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0AF4B" w14:textId="77777777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0" w:name="_Hlk226364100"/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УТВЕРЖДЕНО</w:t>
      </w:r>
    </w:p>
    <w:p w14:paraId="2DC1BAF2" w14:textId="77777777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постановлением администрации</w:t>
      </w:r>
    </w:p>
    <w:p w14:paraId="7C2DA290" w14:textId="77777777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городского округа город Воронеж</w:t>
      </w:r>
    </w:p>
    <w:p w14:paraId="7DC2678B" w14:textId="182727FC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ind w:left="5245"/>
        <w:jc w:val="center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от </w:t>
      </w:r>
      <w:r w:rsidR="00B53D50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26.05.2026  </w:t>
      </w:r>
      <w:r w:rsidRPr="009412E5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№ </w:t>
      </w:r>
      <w:r w:rsidR="00B53D50">
        <w:rPr>
          <w:rFonts w:ascii="Times New Roman" w:eastAsia="Lucida Sans Unicode" w:hAnsi="Times New Roman" w:cs="Times New Roman"/>
          <w:kern w:val="0"/>
          <w:sz w:val="28"/>
          <w:szCs w:val="28"/>
          <w:lang w:eastAsia="ru-RU" w:bidi="ru-RU"/>
          <w14:ligatures w14:val="none"/>
        </w:rPr>
        <w:t>825</w:t>
      </w:r>
      <w:bookmarkStart w:id="1" w:name="_GoBack"/>
      <w:bookmarkEnd w:id="1"/>
    </w:p>
    <w:p w14:paraId="260B3BCE" w14:textId="77777777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18020E80" w14:textId="77777777" w:rsidR="009412E5" w:rsidRPr="009412E5" w:rsidRDefault="009412E5" w:rsidP="009412E5">
      <w:pPr>
        <w:tabs>
          <w:tab w:val="left" w:pos="5812"/>
        </w:tabs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21F314FA" w14:textId="78CCD592" w:rsidR="009412E5" w:rsidRPr="009412E5" w:rsidRDefault="009412E5" w:rsidP="009412E5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  <w:r w:rsidRPr="009412E5">
        <w:rPr>
          <w:rFonts w:ascii="Times New Roman" w:eastAsia="Lucida Sans Unicode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ЗАДАНИЕ </w:t>
      </w:r>
      <w:r w:rsidRPr="009412E5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 xml:space="preserve">НА ПОДГОТОВКУ проекта межевания территории, ограниченной ул. Шишкова, </w:t>
      </w:r>
      <w:r w:rsidR="00A86C52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br/>
      </w:r>
      <w:r w:rsidRPr="009412E5"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  <w:t>ул. Курортная, ул. Ипподромная, ул. Хользунова в городском округе город Воронеж</w:t>
      </w:r>
    </w:p>
    <w:bookmarkEnd w:id="0"/>
    <w:p w14:paraId="05787172" w14:textId="77777777" w:rsidR="009412E5" w:rsidRPr="009412E5" w:rsidRDefault="009412E5" w:rsidP="009412E5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bCs/>
          <w:caps/>
          <w:kern w:val="0"/>
          <w:sz w:val="28"/>
          <w:szCs w:val="28"/>
          <w:lang w:eastAsia="ru-RU" w:bidi="ru-RU"/>
          <w14:ligatures w14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8"/>
      </w:tblGrid>
      <w:tr w:rsidR="009412E5" w:rsidRPr="009412E5" w14:paraId="4A6A0547" w14:textId="77777777" w:rsidTr="00376FFF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2FDE5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bookmarkStart w:id="2" w:name="_Hlk226364142"/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№ п/п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30FD6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4FD2" w14:textId="77777777" w:rsidR="009412E5" w:rsidRPr="009412E5" w:rsidRDefault="009412E5" w:rsidP="009412E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Содержание</w:t>
            </w:r>
          </w:p>
        </w:tc>
      </w:tr>
      <w:tr w:rsidR="009412E5" w:rsidRPr="009412E5" w14:paraId="0B817672" w14:textId="77777777" w:rsidTr="00376FF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95466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7C490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разрабатываемой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CBDA6" w14:textId="77777777" w:rsidR="009412E5" w:rsidRPr="009412E5" w:rsidRDefault="009412E5" w:rsidP="009412E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</w:t>
            </w:r>
          </w:p>
          <w:p w14:paraId="62D47460" w14:textId="77777777" w:rsidR="009412E5" w:rsidRPr="009412E5" w:rsidRDefault="009412E5" w:rsidP="009412E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 виде отдельного документа</w:t>
            </w:r>
          </w:p>
        </w:tc>
      </w:tr>
      <w:tr w:rsidR="009412E5" w:rsidRPr="009412E5" w14:paraId="401BE970" w14:textId="77777777" w:rsidTr="00376FF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B8A7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D8BDA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Инициатор подготовки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AF1FB" w14:textId="77777777" w:rsidR="009412E5" w:rsidRPr="009412E5" w:rsidRDefault="009412E5" w:rsidP="009412E5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Управление главного архитектора администрации городского округа</w:t>
            </w:r>
          </w:p>
          <w:p w14:paraId="2F71E99D" w14:textId="77777777" w:rsidR="009412E5" w:rsidRPr="009412E5" w:rsidRDefault="009412E5" w:rsidP="009412E5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 Воронеж</w:t>
            </w:r>
          </w:p>
        </w:tc>
      </w:tr>
      <w:tr w:rsidR="009412E5" w:rsidRPr="009412E5" w14:paraId="17EBDE7D" w14:textId="77777777" w:rsidTr="00376FFF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75521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9048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Источник финансирования работ по подготовке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0E3F6" w14:textId="77777777" w:rsidR="009412E5" w:rsidRPr="009412E5" w:rsidRDefault="009412E5" w:rsidP="009412E5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Бюджет бюджетной системы</w:t>
            </w:r>
          </w:p>
          <w:p w14:paraId="4D462AFC" w14:textId="77777777" w:rsidR="009412E5" w:rsidRPr="009412E5" w:rsidRDefault="009412E5" w:rsidP="009412E5">
            <w:pPr>
              <w:tabs>
                <w:tab w:val="left" w:pos="1168"/>
                <w:tab w:val="left" w:pos="1297"/>
                <w:tab w:val="left" w:pos="1451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Российской Федерации</w:t>
            </w:r>
          </w:p>
        </w:tc>
      </w:tr>
      <w:tr w:rsidR="009412E5" w:rsidRPr="009412E5" w14:paraId="4E4554C7" w14:textId="77777777" w:rsidTr="00376FFF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32C30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311EB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и наименование планируемого к размещению объекта капитального строительства, его 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32E1A" w14:textId="77777777" w:rsidR="009412E5" w:rsidRPr="009412E5" w:rsidRDefault="009412E5" w:rsidP="009412E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В рамках подготовки проекта</w:t>
            </w:r>
          </w:p>
          <w:p w14:paraId="251C6B19" w14:textId="77777777" w:rsidR="009412E5" w:rsidRPr="009412E5" w:rsidRDefault="009412E5" w:rsidP="009412E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межевания территории размещение объектов капитального строительства не предусмотрено</w:t>
            </w:r>
          </w:p>
        </w:tc>
      </w:tr>
      <w:tr w:rsidR="009412E5" w:rsidRPr="009412E5" w14:paraId="69209A4F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2470F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CF274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E041C" w14:textId="77777777" w:rsidR="009412E5" w:rsidRPr="009412E5" w:rsidRDefault="009412E5" w:rsidP="009412E5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Городской округ город Воронеж</w:t>
            </w:r>
          </w:p>
        </w:tc>
      </w:tr>
      <w:tr w:rsidR="009412E5" w:rsidRPr="009412E5" w14:paraId="2CEF7203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CB785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93598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Состав документации по 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DD79A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0355039E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6F78819D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7D114D3C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1BCCE89E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вид разрешенного использования образуемых земельных участков;</w:t>
            </w:r>
          </w:p>
          <w:p w14:paraId="1F04A594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1050F0BE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0C305190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34B5BF0E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3B6F4956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375D4C7F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114C7F54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3EBD6F2A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публичных сервитутов.</w:t>
            </w:r>
          </w:p>
          <w:p w14:paraId="045E7A33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3782A522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Графические материалы по обоснованию проекта межевания территории должны содержать:</w:t>
            </w:r>
          </w:p>
          <w:p w14:paraId="2A05E271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1) границы существующих земельных участков;</w:t>
            </w:r>
          </w:p>
          <w:p w14:paraId="3ECCE1C4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2) границы зон с особыми условиями использования территорий; </w:t>
            </w:r>
          </w:p>
          <w:p w14:paraId="54FDF870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3) местоположение существующих объектов капитального строительства;</w:t>
            </w:r>
          </w:p>
          <w:p w14:paraId="2E30D188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4) границы особо охраняемых природных территорий; </w:t>
            </w:r>
          </w:p>
          <w:p w14:paraId="21E31704" w14:textId="77777777" w:rsidR="00A86C52" w:rsidRPr="00A86C52" w:rsidRDefault="00A86C52" w:rsidP="00A86C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5) границы территорий объектов культурного наследия;</w:t>
            </w:r>
          </w:p>
          <w:p w14:paraId="110FF9D1" w14:textId="1FF6A84E" w:rsidR="009412E5" w:rsidRPr="009412E5" w:rsidRDefault="00A86C52" w:rsidP="00A86C5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412E5" w:rsidRPr="009412E5" w14:paraId="7BD763A7" w14:textId="77777777" w:rsidTr="00376FF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5A192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45EFF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 планировке территории, а также об 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71E52" w14:textId="39A9E577" w:rsidR="00154B48" w:rsidRPr="00154B48" w:rsidRDefault="00154B48" w:rsidP="00154B4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154B48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154B48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межевания</w:t>
            </w:r>
            <w:proofErr w:type="gramEnd"/>
            <w:r w:rsidRPr="00154B48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территории, расположены земельные участки в следующих кадастровых кварталах: 36:34:0206007</w:t>
            </w:r>
            <w:r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, частично 36:34:0206004, частично 36:34:0206018, 36:34:0206005, 36:34:0206006, 36:34:0206008, 36:34:0206009, 36:34:0206010, 36:34:0206011, 36:34:0206012, 36:34:0206013, 36:34:0206014, 36:34:0206015, 36:34:0206016, 36:34:0206017.</w:t>
            </w:r>
          </w:p>
          <w:p w14:paraId="6F7F25BB" w14:textId="206B2E32" w:rsidR="009412E5" w:rsidRPr="009412E5" w:rsidRDefault="009412E5" w:rsidP="00A86C5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9412E5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Ориентировочная площадь территории, в отношении которой предлагается разработка проекта межевания территории, –  </w:t>
            </w:r>
            <w:r w:rsidR="002434F9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39,6</w:t>
            </w:r>
            <w:r w:rsidR="00A86C52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га</w:t>
            </w:r>
            <w:r w:rsidR="00ED61DC">
              <w:rPr>
                <w:rFonts w:ascii="Times New Roman" w:eastAsia="Arial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 xml:space="preserve"> </w:t>
            </w:r>
          </w:p>
        </w:tc>
      </w:tr>
      <w:tr w:rsidR="009412E5" w:rsidRPr="009412E5" w14:paraId="6BCD183E" w14:textId="77777777" w:rsidTr="00376FFF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6ED17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242BA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Цель разработки документации</w:t>
            </w:r>
          </w:p>
          <w:p w14:paraId="0116BC54" w14:textId="77777777" w:rsidR="009412E5" w:rsidRPr="009412E5" w:rsidRDefault="009412E5" w:rsidP="009412E5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259FE" w14:textId="77777777" w:rsidR="00A86C52" w:rsidRPr="00A86C52" w:rsidRDefault="00A86C52" w:rsidP="00A86C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C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Определение местоположения границ образуемых и изменяемых земельных участков.</w:t>
            </w:r>
          </w:p>
          <w:p w14:paraId="1E2E284F" w14:textId="1E135923" w:rsidR="009412E5" w:rsidRPr="009412E5" w:rsidRDefault="00A86C52" w:rsidP="00E4745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6C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2. </w:t>
            </w:r>
            <w:proofErr w:type="gramStart"/>
            <w:r w:rsidRPr="00A86C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A86C5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территории общего пользования </w:t>
            </w:r>
          </w:p>
        </w:tc>
      </w:tr>
      <w:tr w:rsidR="009412E5" w:rsidRPr="009412E5" w14:paraId="76CC5049" w14:textId="77777777" w:rsidTr="00376FF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EF8C" w14:textId="77777777" w:rsidR="009412E5" w:rsidRPr="009412E5" w:rsidRDefault="009412E5" w:rsidP="009412E5">
            <w:pPr>
              <w:tabs>
                <w:tab w:val="left" w:pos="46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D8C6D" w14:textId="77777777" w:rsidR="009412E5" w:rsidRPr="009412E5" w:rsidRDefault="009412E5" w:rsidP="009412E5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Сроки разработки документации</w:t>
            </w:r>
          </w:p>
          <w:p w14:paraId="49A0FEC6" w14:textId="77777777" w:rsidR="009412E5" w:rsidRPr="009412E5" w:rsidRDefault="009412E5" w:rsidP="009412E5">
            <w:pPr>
              <w:tabs>
                <w:tab w:val="left" w:pos="46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ACF37" w14:textId="77777777" w:rsidR="009412E5" w:rsidRPr="009412E5" w:rsidRDefault="009412E5" w:rsidP="009412E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месяцев со дня опубликования решения о подготовке документации по планировке территории</w:t>
            </w:r>
          </w:p>
        </w:tc>
      </w:tr>
      <w:tr w:rsidR="009412E5" w:rsidRPr="009412E5" w14:paraId="3A401C58" w14:textId="77777777" w:rsidTr="00376FFF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10286" w14:textId="77777777" w:rsidR="009412E5" w:rsidRPr="009412E5" w:rsidRDefault="009412E5" w:rsidP="009412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A87D9" w14:textId="77777777" w:rsidR="009412E5" w:rsidRPr="009412E5" w:rsidRDefault="009412E5" w:rsidP="009412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Требования к текстовой и графической частям документации</w:t>
            </w:r>
          </w:p>
          <w:p w14:paraId="367A8060" w14:textId="77777777" w:rsidR="009412E5" w:rsidRPr="009412E5" w:rsidRDefault="009412E5" w:rsidP="009412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DEF41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1. Текстовые материалы предоставляются: </w:t>
            </w:r>
          </w:p>
          <w:p w14:paraId="3DE096BC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на электронном носителе в формате, совместимом с </w:t>
            </w:r>
            <w:proofErr w:type="spell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Microsoft</w:t>
            </w:r>
            <w:proofErr w:type="spell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Office</w:t>
            </w:r>
            <w:proofErr w:type="spell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</w:t>
            </w:r>
            <w:proofErr w:type="spell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Word</w:t>
            </w:r>
            <w:proofErr w:type="spell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версии 2003 или выше, а также в формате XML;</w:t>
            </w:r>
          </w:p>
          <w:p w14:paraId="6C038987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- на бумажном носителе в брошюрованном виде на листах формата А</w:t>
            </w:r>
            <w:proofErr w:type="gram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</w:t>
            </w:r>
            <w:proofErr w:type="gram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.</w:t>
            </w:r>
          </w:p>
          <w:p w14:paraId="5EBFFB13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14:paraId="060FEBA3" w14:textId="77777777" w:rsidR="00A86C52" w:rsidRPr="00A86C52" w:rsidRDefault="00A86C52" w:rsidP="001A4792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«УТВЕРЖДЕН</w:t>
            </w:r>
          </w:p>
          <w:p w14:paraId="2BCF76A0" w14:textId="77777777" w:rsidR="00A86C52" w:rsidRPr="00A86C52" w:rsidRDefault="00A86C52" w:rsidP="001A4792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постановлением администрации</w:t>
            </w:r>
          </w:p>
          <w:p w14:paraId="5106AA9F" w14:textId="77777777" w:rsidR="00A86C52" w:rsidRPr="00A86C52" w:rsidRDefault="00A86C52" w:rsidP="001A4792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</w:t>
            </w:r>
          </w:p>
          <w:p w14:paraId="07CC6F14" w14:textId="77777777" w:rsidR="00A86C52" w:rsidRPr="00A86C52" w:rsidRDefault="00A86C52" w:rsidP="001A4792">
            <w:pPr>
              <w:suppressAutoHyphens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от________________№________».</w:t>
            </w:r>
          </w:p>
          <w:p w14:paraId="48CE1986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3. Графические материалы предоставляются в следующих форматах:</w:t>
            </w:r>
          </w:p>
          <w:p w14:paraId="25B5F98E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формате векторных данных (DWG, SHP) в системе координат МСК-36; </w:t>
            </w:r>
          </w:p>
          <w:p w14:paraId="51338830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- в растровом формате − JPG не менее 300 </w:t>
            </w:r>
            <w:proofErr w:type="spell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dpi</w:t>
            </w:r>
            <w:proofErr w:type="spell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. </w:t>
            </w:r>
          </w:p>
          <w:p w14:paraId="40FC7DD7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</w:t>
            </w:r>
          </w:p>
          <w:p w14:paraId="31748A3B" w14:textId="77777777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на USB-FLASH-накопителе.</w:t>
            </w:r>
          </w:p>
          <w:p w14:paraId="5EE7CD34" w14:textId="3F3DDFCD" w:rsidR="00A86C52" w:rsidRPr="00A86C52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5. </w:t>
            </w:r>
            <w:proofErr w:type="gramStart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XML, GVL, MID/MIF, TAB, SHP, IDF, QGS, SXF</w:t>
            </w:r>
            <w:r w:rsidR="00E4745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–</w:t>
            </w: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вместе с файлами описания RSC в системе координат, используемой для ведения Единого государственного реестра недвижимости на территории </w:t>
            </w:r>
            <w:r w:rsidR="00E4745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городского округа город Воронеж, согласно приложению к настоящему заданию.</w:t>
            </w:r>
          </w:p>
          <w:p w14:paraId="7F0D3F3E" w14:textId="7DB82093" w:rsidR="009412E5" w:rsidRPr="009412E5" w:rsidRDefault="00A86C52" w:rsidP="001A4792">
            <w:pPr>
              <w:suppressAutoHyphens/>
              <w:spacing w:after="0" w:line="235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9412E5" w:rsidRPr="009412E5" w14:paraId="24BB1747" w14:textId="77777777" w:rsidTr="00376FF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C2852" w14:textId="77777777" w:rsidR="009412E5" w:rsidRPr="009412E5" w:rsidRDefault="009412E5" w:rsidP="009412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AF26" w14:textId="77777777" w:rsidR="009412E5" w:rsidRPr="009412E5" w:rsidRDefault="009412E5" w:rsidP="009412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Порядок передачи документации</w:t>
            </w:r>
          </w:p>
          <w:p w14:paraId="76932B14" w14:textId="77777777" w:rsidR="009412E5" w:rsidRPr="009412E5" w:rsidRDefault="009412E5" w:rsidP="009412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9412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9C26" w14:textId="18A1341B" w:rsidR="009412E5" w:rsidRPr="009412E5" w:rsidRDefault="00A86C52" w:rsidP="009412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A86C5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Документация по планировке территории предоставляется в полном объеме на бумажном носителе (2 экземпляра) и на USB-FLASH-накопителе (1 экземпляр) или в форме электронного документа, подписанного электронной цифровой подписью, на USB-FLASH-накопителе (2 экземпляра)</w:t>
            </w:r>
          </w:p>
        </w:tc>
      </w:tr>
    </w:tbl>
    <w:bookmarkEnd w:id="2"/>
    <w:p w14:paraId="32CB94A9" w14:textId="554FD5DF" w:rsidR="009412E5" w:rsidRDefault="009412E5">
      <w:pPr>
        <w:rPr>
          <w:sz w:val="26"/>
        </w:rPr>
      </w:pPr>
      <w:r>
        <w:t xml:space="preserve"> </w:t>
      </w:r>
    </w:p>
    <w:p w14:paraId="77AB90AE" w14:textId="77777777" w:rsidR="002434F9" w:rsidRDefault="002434F9">
      <w:pPr>
        <w:rPr>
          <w:sz w:val="26"/>
        </w:rPr>
      </w:pPr>
    </w:p>
    <w:p w14:paraId="0BDA62E4" w14:textId="77777777" w:rsidR="002434F9" w:rsidRPr="002434F9" w:rsidRDefault="002434F9">
      <w:pPr>
        <w:rPr>
          <w:sz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412E5" w:rsidRPr="009412E5" w14:paraId="37109407" w14:textId="77777777" w:rsidTr="00376FFF">
        <w:trPr>
          <w:trHeight w:val="829"/>
        </w:trPr>
        <w:tc>
          <w:tcPr>
            <w:tcW w:w="4785" w:type="dxa"/>
          </w:tcPr>
          <w:p w14:paraId="148D52B1" w14:textId="72540FF8" w:rsidR="00A86C52" w:rsidRDefault="00A86C52" w:rsidP="009412E5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ar-SA"/>
              </w:rPr>
              <w:t xml:space="preserve"> обязанности</w:t>
            </w:r>
          </w:p>
          <w:p w14:paraId="18714D78" w14:textId="67C891C6" w:rsidR="009412E5" w:rsidRPr="009412E5" w:rsidRDefault="00A86C52" w:rsidP="009412E5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</w:t>
            </w:r>
            <w:r w:rsidR="009412E5" w:rsidRPr="009412E5">
              <w:rPr>
                <w:sz w:val="28"/>
                <w:szCs w:val="28"/>
                <w:lang w:eastAsia="ar-SA"/>
              </w:rPr>
              <w:t>уководител</w:t>
            </w:r>
            <w:r>
              <w:rPr>
                <w:sz w:val="28"/>
                <w:szCs w:val="28"/>
                <w:lang w:eastAsia="ar-SA"/>
              </w:rPr>
              <w:t>я</w:t>
            </w:r>
            <w:r w:rsidR="009412E5" w:rsidRPr="009412E5">
              <w:rPr>
                <w:sz w:val="28"/>
                <w:szCs w:val="28"/>
                <w:lang w:eastAsia="ar-SA"/>
              </w:rPr>
              <w:t xml:space="preserve"> управления </w:t>
            </w:r>
          </w:p>
          <w:p w14:paraId="4DB5BFBF" w14:textId="77777777" w:rsidR="009412E5" w:rsidRPr="009412E5" w:rsidRDefault="009412E5" w:rsidP="009412E5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9412E5">
              <w:rPr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14:paraId="5089E358" w14:textId="77777777" w:rsidR="009412E5" w:rsidRPr="009412E5" w:rsidRDefault="009412E5" w:rsidP="009412E5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  <w:p w14:paraId="65231C07" w14:textId="77777777" w:rsidR="00A86C52" w:rsidRDefault="009412E5" w:rsidP="00A86C52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 w:rsidRPr="009412E5">
              <w:rPr>
                <w:sz w:val="28"/>
                <w:szCs w:val="28"/>
                <w:lang w:eastAsia="ar-SA"/>
              </w:rPr>
              <w:t xml:space="preserve">              </w:t>
            </w:r>
          </w:p>
          <w:p w14:paraId="54E38275" w14:textId="0EF713E2" w:rsidR="009412E5" w:rsidRPr="009412E5" w:rsidRDefault="00A86C52" w:rsidP="00A86C52">
            <w:pPr>
              <w:suppressAutoHyphens/>
              <w:autoSpaceDE w:val="0"/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14:paraId="31A71AFD" w14:textId="77777777" w:rsidR="009412E5" w:rsidRDefault="009412E5"/>
    <w:sectPr w:rsidR="00941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E5"/>
    <w:rsid w:val="00154B48"/>
    <w:rsid w:val="001A4792"/>
    <w:rsid w:val="002434F9"/>
    <w:rsid w:val="0055168C"/>
    <w:rsid w:val="00636E82"/>
    <w:rsid w:val="009412E5"/>
    <w:rsid w:val="00A65253"/>
    <w:rsid w:val="00A86C52"/>
    <w:rsid w:val="00B343FF"/>
    <w:rsid w:val="00B53D50"/>
    <w:rsid w:val="00BA0C73"/>
    <w:rsid w:val="00D21D0E"/>
    <w:rsid w:val="00E47453"/>
    <w:rsid w:val="00E64AD6"/>
    <w:rsid w:val="00ED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A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1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2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1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12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1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1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1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1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2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12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12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12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12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1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1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1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1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1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41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1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1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1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1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1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12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12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12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12E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9412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1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2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1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12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1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1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1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1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2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12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12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12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12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1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1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1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1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1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41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1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1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1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1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1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12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12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12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12E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9412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Гусева</dc:creator>
  <cp:lastModifiedBy>Шульгина</cp:lastModifiedBy>
  <cp:revision>2</cp:revision>
  <dcterms:created xsi:type="dcterms:W3CDTF">2026-05-26T09:31:00Z</dcterms:created>
  <dcterms:modified xsi:type="dcterms:W3CDTF">2026-05-26T09:31:00Z</dcterms:modified>
</cp:coreProperties>
</file>